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80FE" w14:textId="0FCF15A5" w:rsidR="00FE15E5" w:rsidRDefault="00FE15E5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Date</w:t>
      </w:r>
    </w:p>
    <w:p w14:paraId="167E18FC" w14:textId="7E913E4E" w:rsidR="00FE15E5" w:rsidRDefault="00FE15E5">
      <w:pPr>
        <w:rPr>
          <w:rFonts w:ascii="Garamond" w:hAnsi="Garamond"/>
          <w:b/>
          <w:bCs/>
          <w:sz w:val="22"/>
          <w:szCs w:val="22"/>
        </w:rPr>
      </w:pPr>
    </w:p>
    <w:p w14:paraId="25103079" w14:textId="3F5448AA" w:rsidR="00FE15E5" w:rsidRDefault="00FE15E5">
      <w:pPr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Contact Information:</w:t>
      </w:r>
    </w:p>
    <w:p w14:paraId="1F7467BE" w14:textId="59917AFD" w:rsidR="00FE15E5" w:rsidRDefault="00FE15E5">
      <w:pPr>
        <w:rPr>
          <w:rFonts w:ascii="Garamond" w:hAnsi="Garamond"/>
          <w:sz w:val="22"/>
          <w:szCs w:val="22"/>
        </w:rPr>
      </w:pPr>
      <w:r w:rsidRPr="00FE15E5">
        <w:rPr>
          <w:rFonts w:ascii="Garamond" w:hAnsi="Garamond"/>
          <w:sz w:val="22"/>
          <w:szCs w:val="22"/>
        </w:rPr>
        <w:t>Name, Title</w:t>
      </w:r>
    </w:p>
    <w:p w14:paraId="3D2824F6" w14:textId="3525F8FD" w:rsidR="00FE15E5" w:rsidRDefault="00FE15E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Library Name</w:t>
      </w:r>
    </w:p>
    <w:p w14:paraId="1CA18142" w14:textId="2A876D7B" w:rsidR="00FE15E5" w:rsidRPr="00FE15E5" w:rsidRDefault="00FE15E5">
      <w:pPr>
        <w:rPr>
          <w:rFonts w:ascii="Garamond" w:hAnsi="Garamond"/>
          <w:sz w:val="22"/>
          <w:szCs w:val="22"/>
        </w:rPr>
      </w:pPr>
      <w:r w:rsidRPr="00FE15E5">
        <w:rPr>
          <w:rFonts w:ascii="Garamond" w:hAnsi="Garamond"/>
          <w:sz w:val="22"/>
          <w:szCs w:val="22"/>
        </w:rPr>
        <w:t xml:space="preserve">Phone </w:t>
      </w:r>
      <w:r>
        <w:rPr>
          <w:rFonts w:ascii="Garamond" w:hAnsi="Garamond"/>
          <w:sz w:val="22"/>
          <w:szCs w:val="22"/>
        </w:rPr>
        <w:t xml:space="preserve">Number </w:t>
      </w:r>
      <w:r w:rsidRPr="00FE15E5">
        <w:rPr>
          <w:rFonts w:ascii="Garamond" w:hAnsi="Garamond"/>
          <w:sz w:val="22"/>
          <w:szCs w:val="22"/>
        </w:rPr>
        <w:t>and Email</w:t>
      </w:r>
      <w:r>
        <w:rPr>
          <w:rFonts w:ascii="Garamond" w:hAnsi="Garamond"/>
          <w:sz w:val="22"/>
          <w:szCs w:val="22"/>
        </w:rPr>
        <w:t xml:space="preserve"> Address</w:t>
      </w:r>
    </w:p>
    <w:p w14:paraId="0362F68E" w14:textId="77777777" w:rsidR="00FE15E5" w:rsidRPr="00FE15E5" w:rsidRDefault="00FE15E5">
      <w:pPr>
        <w:rPr>
          <w:rFonts w:ascii="Garamond" w:hAnsi="Garamond"/>
          <w:b/>
          <w:bCs/>
          <w:sz w:val="22"/>
          <w:szCs w:val="22"/>
        </w:rPr>
      </w:pPr>
    </w:p>
    <w:p w14:paraId="2D2A892C" w14:textId="18ECE87D" w:rsidR="00FE15E5" w:rsidRDefault="00FE15E5">
      <w:pPr>
        <w:rPr>
          <w:rFonts w:ascii="Garamond" w:hAnsi="Garamond"/>
          <w:b/>
          <w:bCs/>
          <w:sz w:val="36"/>
          <w:szCs w:val="36"/>
        </w:rPr>
      </w:pPr>
      <w:r w:rsidRPr="00C576C7">
        <w:rPr>
          <w:rFonts w:ascii="Garamond" w:hAnsi="Garamond"/>
          <w:b/>
          <w:bCs/>
          <w:sz w:val="36"/>
          <w:szCs w:val="36"/>
          <w:highlight w:val="yellow"/>
        </w:rPr>
        <w:t>[Your Library]</w:t>
      </w:r>
      <w:r w:rsidRPr="00FE15E5">
        <w:rPr>
          <w:rFonts w:ascii="Garamond" w:hAnsi="Garamond"/>
          <w:b/>
          <w:bCs/>
          <w:sz w:val="36"/>
          <w:szCs w:val="36"/>
        </w:rPr>
        <w:t xml:space="preserve"> Launches On-Demand, Online Services for </w:t>
      </w:r>
      <w:r w:rsidR="00C244B5">
        <w:rPr>
          <w:rFonts w:ascii="Garamond" w:hAnsi="Garamond"/>
          <w:b/>
          <w:bCs/>
          <w:sz w:val="36"/>
          <w:szCs w:val="36"/>
        </w:rPr>
        <w:t>Students</w:t>
      </w:r>
      <w:r w:rsidRPr="00FE15E5">
        <w:rPr>
          <w:rFonts w:ascii="Garamond" w:hAnsi="Garamond"/>
          <w:b/>
          <w:bCs/>
          <w:sz w:val="36"/>
          <w:szCs w:val="36"/>
        </w:rPr>
        <w:t>, Job Seekers, and Veterans</w:t>
      </w:r>
    </w:p>
    <w:p w14:paraId="678A88E5" w14:textId="48B2B533" w:rsidR="00C823AD" w:rsidRDefault="00C823AD">
      <w:pPr>
        <w:rPr>
          <w:rFonts w:ascii="Garamond" w:hAnsi="Garamond"/>
          <w:b/>
          <w:bCs/>
          <w:sz w:val="36"/>
          <w:szCs w:val="36"/>
        </w:rPr>
      </w:pPr>
    </w:p>
    <w:p w14:paraId="0ADE309C" w14:textId="21929377" w:rsidR="00C823AD" w:rsidRPr="00807467" w:rsidRDefault="00C823AD" w:rsidP="00807467">
      <w:pPr>
        <w:rPr>
          <w:rFonts w:ascii="Garamond" w:hAnsi="Garamond"/>
        </w:rPr>
      </w:pPr>
      <w:r w:rsidRPr="00C576C7">
        <w:rPr>
          <w:rFonts w:ascii="Garamond" w:hAnsi="Garamond"/>
          <w:highlight w:val="yellow"/>
        </w:rPr>
        <w:t>[Your Library]</w:t>
      </w:r>
      <w:r w:rsidRPr="00807467">
        <w:rPr>
          <w:rFonts w:ascii="Garamond" w:hAnsi="Garamond"/>
        </w:rPr>
        <w:t xml:space="preserve"> is pleased to announce the launch of </w:t>
      </w:r>
      <w:proofErr w:type="spellStart"/>
      <w:r w:rsidRPr="00807467">
        <w:rPr>
          <w:rFonts w:ascii="Garamond" w:hAnsi="Garamond"/>
        </w:rPr>
        <w:t>Brainfuse</w:t>
      </w:r>
      <w:proofErr w:type="spellEnd"/>
      <w:r w:rsidR="00C244B5" w:rsidRPr="00807467">
        <w:rPr>
          <w:rFonts w:ascii="Garamond" w:hAnsi="Garamond"/>
        </w:rPr>
        <w:t>—</w:t>
      </w:r>
      <w:r w:rsidRPr="00807467">
        <w:rPr>
          <w:rFonts w:ascii="Garamond" w:hAnsi="Garamond"/>
        </w:rPr>
        <w:t xml:space="preserve">an online service that offers tutoring services for learners of all ages, coaching services for job seekers, and navigators to help Oklahoma </w:t>
      </w:r>
      <w:r w:rsidR="00F14D90">
        <w:rPr>
          <w:rFonts w:ascii="Garamond" w:hAnsi="Garamond"/>
        </w:rPr>
        <w:t>v</w:t>
      </w:r>
      <w:r w:rsidRPr="00807467">
        <w:rPr>
          <w:rFonts w:ascii="Garamond" w:hAnsi="Garamond"/>
        </w:rPr>
        <w:t>eterans connect with benefits</w:t>
      </w:r>
      <w:r w:rsidR="009C1946" w:rsidRPr="00807467">
        <w:rPr>
          <w:rFonts w:ascii="Garamond" w:hAnsi="Garamond"/>
        </w:rPr>
        <w:t xml:space="preserve"> and educational opportunities.</w:t>
      </w:r>
    </w:p>
    <w:p w14:paraId="27295177" w14:textId="77271792" w:rsidR="00C823AD" w:rsidRPr="00807467" w:rsidRDefault="00C823AD" w:rsidP="00807467">
      <w:pPr>
        <w:rPr>
          <w:rFonts w:ascii="Garamond" w:hAnsi="Garamond"/>
        </w:rPr>
      </w:pPr>
    </w:p>
    <w:p w14:paraId="425EFF5A" w14:textId="2A711AD0" w:rsidR="00C244B5" w:rsidRPr="00807467" w:rsidRDefault="00C823AD" w:rsidP="00807467">
      <w:pPr>
        <w:rPr>
          <w:rFonts w:ascii="Garamond" w:hAnsi="Garamond" w:cs="Times New Roman (Body CS)"/>
        </w:rPr>
      </w:pPr>
      <w:r w:rsidRPr="00807467">
        <w:rPr>
          <w:rFonts w:ascii="Garamond" w:hAnsi="Garamond"/>
        </w:rPr>
        <w:t>“</w:t>
      </w:r>
      <w:proofErr w:type="spellStart"/>
      <w:r w:rsidRPr="00807467">
        <w:rPr>
          <w:rFonts w:ascii="Garamond" w:hAnsi="Garamond"/>
        </w:rPr>
        <w:t>Brainfuse</w:t>
      </w:r>
      <w:proofErr w:type="spellEnd"/>
      <w:r w:rsidRPr="00807467">
        <w:rPr>
          <w:rFonts w:ascii="Garamond" w:hAnsi="Garamond"/>
        </w:rPr>
        <w:t xml:space="preserve"> </w:t>
      </w:r>
      <w:r w:rsidR="00BD4A35" w:rsidRPr="00807467">
        <w:rPr>
          <w:rFonts w:ascii="Garamond" w:hAnsi="Garamond"/>
        </w:rPr>
        <w:t>has been a</w:t>
      </w:r>
      <w:r w:rsidRPr="00807467">
        <w:rPr>
          <w:rFonts w:ascii="Garamond" w:hAnsi="Garamond"/>
        </w:rPr>
        <w:t xml:space="preserve"> </w:t>
      </w:r>
      <w:r w:rsidR="009C1946" w:rsidRPr="00807467">
        <w:rPr>
          <w:rFonts w:ascii="Garamond" w:hAnsi="Garamond"/>
        </w:rPr>
        <w:t xml:space="preserve">very </w:t>
      </w:r>
      <w:r w:rsidRPr="00807467">
        <w:rPr>
          <w:rFonts w:ascii="Garamond" w:hAnsi="Garamond"/>
        </w:rPr>
        <w:t xml:space="preserve">popular service around the </w:t>
      </w:r>
      <w:r w:rsidRPr="00807467">
        <w:rPr>
          <w:rFonts w:ascii="Garamond" w:hAnsi="Garamond" w:cs="Times New Roman (Body CS)"/>
        </w:rPr>
        <w:t xml:space="preserve">country, and we’re thrilled to </w:t>
      </w:r>
      <w:r w:rsidR="00C244B5" w:rsidRPr="00807467">
        <w:rPr>
          <w:rFonts w:ascii="Garamond" w:hAnsi="Garamond" w:cs="Times New Roman (Body CS)"/>
        </w:rPr>
        <w:t xml:space="preserve">be able to provide it to the people of </w:t>
      </w:r>
      <w:r w:rsidRPr="00C576C7">
        <w:rPr>
          <w:rFonts w:ascii="Garamond" w:hAnsi="Garamond" w:cs="Times New Roman (Body CS)"/>
          <w:highlight w:val="yellow"/>
        </w:rPr>
        <w:t>[Your Town]</w:t>
      </w:r>
      <w:r w:rsidRPr="00807467">
        <w:rPr>
          <w:rFonts w:ascii="Garamond" w:hAnsi="Garamond" w:cs="Times New Roman (Body CS)"/>
        </w:rPr>
        <w:t xml:space="preserve">,” Library Director </w:t>
      </w:r>
      <w:r w:rsidRPr="00C576C7">
        <w:rPr>
          <w:rFonts w:ascii="Garamond" w:hAnsi="Garamond" w:cs="Times New Roman (Body CS)"/>
          <w:highlight w:val="yellow"/>
        </w:rPr>
        <w:t>[Your Name]</w:t>
      </w:r>
      <w:r w:rsidRPr="00807467">
        <w:rPr>
          <w:rFonts w:ascii="Garamond" w:hAnsi="Garamond" w:cs="Times New Roman (Body CS)"/>
        </w:rPr>
        <w:t xml:space="preserve"> </w:t>
      </w:r>
      <w:r w:rsidR="003012A2">
        <w:rPr>
          <w:rFonts w:ascii="Garamond" w:hAnsi="Garamond" w:cs="Times New Roman (Body CS)"/>
        </w:rPr>
        <w:t>said.</w:t>
      </w:r>
      <w:r w:rsidR="00C244B5" w:rsidRPr="00807467">
        <w:rPr>
          <w:rFonts w:ascii="Garamond" w:hAnsi="Garamond" w:cs="Times New Roman (Body CS)"/>
        </w:rPr>
        <w:t xml:space="preserve"> </w:t>
      </w:r>
    </w:p>
    <w:p w14:paraId="5C1EF0A3" w14:textId="77777777" w:rsidR="00C244B5" w:rsidRPr="00807467" w:rsidRDefault="00C244B5" w:rsidP="00807467">
      <w:pPr>
        <w:rPr>
          <w:rFonts w:ascii="Garamond" w:hAnsi="Garamond" w:cs="Times New Roman (Body CS)"/>
        </w:rPr>
      </w:pPr>
    </w:p>
    <w:p w14:paraId="56CF78F0" w14:textId="0BA2E251" w:rsidR="00FE15E5" w:rsidRPr="00807467" w:rsidRDefault="00C244B5" w:rsidP="00807467">
      <w:pPr>
        <w:rPr>
          <w:rFonts w:ascii="Garamond" w:hAnsi="Garamond" w:cs="Times New Roman (Body CS)"/>
        </w:rPr>
      </w:pPr>
      <w:r w:rsidRPr="00807467">
        <w:rPr>
          <w:rFonts w:ascii="Garamond" w:hAnsi="Garamond" w:cs="Times New Roman (Body CS)"/>
        </w:rPr>
        <w:t>The service is available through public libraries across the state thanks to a statewide contract purchased by the Oklahoma Department of Libraries (ODL)</w:t>
      </w:r>
      <w:r w:rsidR="009C1946" w:rsidRPr="00807467">
        <w:rPr>
          <w:rFonts w:ascii="Garamond" w:hAnsi="Garamond" w:cs="Times New Roman (Body CS)"/>
        </w:rPr>
        <w:t>.</w:t>
      </w:r>
      <w:r w:rsidRPr="00807467">
        <w:rPr>
          <w:rFonts w:ascii="Garamond" w:hAnsi="Garamond" w:cs="Times New Roman (Body CS)"/>
        </w:rPr>
        <w:t xml:space="preserve"> </w:t>
      </w:r>
      <w:r w:rsidR="009C1946" w:rsidRPr="00807467">
        <w:rPr>
          <w:rFonts w:ascii="Garamond" w:hAnsi="Garamond" w:cs="Times New Roman (Body CS)"/>
        </w:rPr>
        <w:t>Funding is provided by</w:t>
      </w:r>
      <w:r w:rsidRPr="00807467">
        <w:rPr>
          <w:rFonts w:ascii="Garamond" w:hAnsi="Garamond" w:cs="Times New Roman (Body CS)"/>
        </w:rPr>
        <w:t xml:space="preserve"> the American Rescue Plan Act </w:t>
      </w:r>
      <w:r w:rsidR="00E1478B">
        <w:rPr>
          <w:rFonts w:ascii="Garamond" w:hAnsi="Garamond" w:cs="Times New Roman (Body CS)"/>
        </w:rPr>
        <w:t xml:space="preserve">(ARPA) </w:t>
      </w:r>
      <w:r w:rsidRPr="00807467">
        <w:rPr>
          <w:rFonts w:ascii="Garamond" w:hAnsi="Garamond" w:cs="Times New Roman (Body CS)"/>
        </w:rPr>
        <w:t xml:space="preserve">and </w:t>
      </w:r>
      <w:r w:rsidR="003012A2">
        <w:rPr>
          <w:rFonts w:ascii="Garamond" w:hAnsi="Garamond" w:cs="Times New Roman (Body CS)"/>
        </w:rPr>
        <w:t xml:space="preserve">Oklahoma’s </w:t>
      </w:r>
      <w:r w:rsidRPr="00807467">
        <w:rPr>
          <w:rFonts w:ascii="Garamond" w:hAnsi="Garamond" w:cs="Times New Roman (Body CS)"/>
        </w:rPr>
        <w:t>federal library funds through the Institute of Museum and Library Services.</w:t>
      </w:r>
    </w:p>
    <w:p w14:paraId="42E4B5CC" w14:textId="5B1F217C" w:rsidR="00C244B5" w:rsidRPr="00807467" w:rsidRDefault="00C244B5">
      <w:pPr>
        <w:rPr>
          <w:rFonts w:ascii="Garamond" w:hAnsi="Garamond" w:cs="Times New Roman (Body CS)"/>
        </w:rPr>
      </w:pPr>
    </w:p>
    <w:p w14:paraId="2DED73AE" w14:textId="39B1668A" w:rsidR="00BD4A35" w:rsidRPr="00807467" w:rsidRDefault="009C1946">
      <w:pPr>
        <w:rPr>
          <w:rFonts w:ascii="Garamond" w:hAnsi="Garamond"/>
        </w:rPr>
      </w:pPr>
      <w:r w:rsidRPr="00C576C7">
        <w:rPr>
          <w:rFonts w:ascii="Garamond" w:hAnsi="Garamond" w:cs="Times New Roman (Body CS)"/>
          <w:highlight w:val="yellow"/>
        </w:rPr>
        <w:t>[Your Name]</w:t>
      </w:r>
      <w:r w:rsidRPr="00807467">
        <w:rPr>
          <w:rFonts w:ascii="Garamond" w:hAnsi="Garamond" w:cs="Times New Roman (Body CS)"/>
        </w:rPr>
        <w:t xml:space="preserve"> sa</w:t>
      </w:r>
      <w:r w:rsidR="003012A2">
        <w:rPr>
          <w:rFonts w:ascii="Garamond" w:hAnsi="Garamond" w:cs="Times New Roman (Body CS)"/>
        </w:rPr>
        <w:t>id</w:t>
      </w:r>
      <w:r w:rsidRPr="00807467">
        <w:rPr>
          <w:rFonts w:ascii="Garamond" w:hAnsi="Garamond" w:cs="Times New Roman (Body CS)"/>
        </w:rPr>
        <w:t xml:space="preserve"> </w:t>
      </w:r>
      <w:proofErr w:type="spellStart"/>
      <w:r w:rsidRPr="00807467">
        <w:rPr>
          <w:rFonts w:ascii="Garamond" w:hAnsi="Garamond" w:cs="Times New Roman (Body CS)"/>
        </w:rPr>
        <w:t>Brainfuse</w:t>
      </w:r>
      <w:proofErr w:type="spellEnd"/>
      <w:r w:rsidRPr="00807467">
        <w:rPr>
          <w:rFonts w:ascii="Garamond" w:hAnsi="Garamond" w:cs="Times New Roman (Body CS)"/>
        </w:rPr>
        <w:t xml:space="preserve"> is available </w:t>
      </w:r>
      <w:r w:rsidR="00C576C7">
        <w:rPr>
          <w:rFonts w:ascii="Garamond" w:hAnsi="Garamond" w:cs="Times New Roman (Body CS)"/>
        </w:rPr>
        <w:t xml:space="preserve">directly </w:t>
      </w:r>
      <w:r w:rsidRPr="00807467">
        <w:rPr>
          <w:rFonts w:ascii="Garamond" w:hAnsi="Garamond" w:cs="Times New Roman (Body CS)"/>
        </w:rPr>
        <w:t xml:space="preserve">through </w:t>
      </w:r>
      <w:r w:rsidR="00BD4A35" w:rsidRPr="00807467">
        <w:rPr>
          <w:rFonts w:ascii="Garamond" w:hAnsi="Garamond" w:cs="Times New Roman (Body CS)"/>
        </w:rPr>
        <w:t>the library’s website</w:t>
      </w:r>
      <w:r w:rsidR="00BD4A35" w:rsidRPr="00807467">
        <w:rPr>
          <w:rFonts w:ascii="Garamond" w:hAnsi="Garamond"/>
        </w:rPr>
        <w:t xml:space="preserve"> and can be accessed anywhere, anytime with an internet connection. “</w:t>
      </w:r>
      <w:r w:rsidR="009D780C" w:rsidRPr="00807467">
        <w:rPr>
          <w:rFonts w:ascii="Garamond" w:hAnsi="Garamond"/>
        </w:rPr>
        <w:t>Resources and study tools are available 24/7, and live online tutoring is available ten hours each day.”</w:t>
      </w:r>
    </w:p>
    <w:p w14:paraId="47A864CD" w14:textId="7317BF4D" w:rsidR="009D780C" w:rsidRPr="00807467" w:rsidRDefault="009D780C">
      <w:pPr>
        <w:rPr>
          <w:rFonts w:ascii="Garamond" w:hAnsi="Garamond"/>
        </w:rPr>
      </w:pPr>
    </w:p>
    <w:p w14:paraId="10C3E4F4" w14:textId="48163A53" w:rsidR="009D780C" w:rsidRPr="00807467" w:rsidRDefault="00D1209B">
      <w:pPr>
        <w:rPr>
          <w:rFonts w:ascii="Garamond" w:hAnsi="Garamond"/>
        </w:rPr>
      </w:pPr>
      <w:r w:rsidRPr="00C576C7">
        <w:rPr>
          <w:rFonts w:ascii="Garamond" w:hAnsi="Garamond"/>
          <w:highlight w:val="yellow"/>
        </w:rPr>
        <w:t>[Your Name</w:t>
      </w:r>
      <w:r w:rsidRPr="00807467">
        <w:rPr>
          <w:rFonts w:ascii="Garamond" w:hAnsi="Garamond"/>
        </w:rPr>
        <w:t>] sa</w:t>
      </w:r>
      <w:r w:rsidR="003012A2">
        <w:rPr>
          <w:rFonts w:ascii="Garamond" w:hAnsi="Garamond"/>
        </w:rPr>
        <w:t>id</w:t>
      </w:r>
      <w:r w:rsidRPr="00807467">
        <w:rPr>
          <w:rFonts w:ascii="Garamond" w:hAnsi="Garamond"/>
        </w:rPr>
        <w:t xml:space="preserve"> there are three different </w:t>
      </w:r>
      <w:proofErr w:type="spellStart"/>
      <w:r w:rsidR="00807467">
        <w:rPr>
          <w:rFonts w:ascii="Garamond" w:hAnsi="Garamond"/>
        </w:rPr>
        <w:t>Brainfuse</w:t>
      </w:r>
      <w:proofErr w:type="spellEnd"/>
      <w:r w:rsidR="00807467">
        <w:rPr>
          <w:rFonts w:ascii="Garamond" w:hAnsi="Garamond"/>
        </w:rPr>
        <w:t xml:space="preserve"> services</w:t>
      </w:r>
      <w:r w:rsidRPr="00807467">
        <w:rPr>
          <w:rFonts w:ascii="Garamond" w:hAnsi="Garamond"/>
        </w:rPr>
        <w:t xml:space="preserve"> available</w:t>
      </w:r>
      <w:r w:rsidR="000F368C">
        <w:rPr>
          <w:rFonts w:ascii="Garamond" w:hAnsi="Garamond"/>
        </w:rPr>
        <w:t xml:space="preserve"> through the library.</w:t>
      </w:r>
    </w:p>
    <w:p w14:paraId="654A8CA8" w14:textId="7802E856" w:rsidR="00D1209B" w:rsidRPr="00807467" w:rsidRDefault="00D1209B" w:rsidP="00807467">
      <w:pPr>
        <w:rPr>
          <w:rFonts w:ascii="Garamond" w:hAnsi="Garamond"/>
        </w:rPr>
      </w:pPr>
    </w:p>
    <w:p w14:paraId="1300631C" w14:textId="71413AA7" w:rsidR="00807467" w:rsidRPr="00FF6DAA" w:rsidRDefault="00807467" w:rsidP="00807467">
      <w:pPr>
        <w:rPr>
          <w:rFonts w:ascii="Garamond" w:eastAsia="Times New Roman" w:hAnsi="Garamond" w:cs="Times New Roman"/>
        </w:rPr>
      </w:pPr>
      <w:r w:rsidRPr="00807467">
        <w:rPr>
          <w:rFonts w:ascii="Garamond" w:eastAsia="Times New Roman" w:hAnsi="Garamond" w:cs="Times New Roman"/>
          <w:b/>
          <w:bCs/>
        </w:rPr>
        <w:t>Homework HelpNow</w:t>
      </w:r>
      <w:r w:rsidRPr="00807467">
        <w:rPr>
          <w:rFonts w:ascii="Garamond" w:eastAsia="Times New Roman" w:hAnsi="Garamond" w:cs="Times New Roman"/>
        </w:rPr>
        <w:t xml:space="preserve"> is an all-in-one suite of tutoring services designed for a wide range of academic needs—from elementary school </w:t>
      </w:r>
      <w:r>
        <w:rPr>
          <w:rFonts w:ascii="Garamond" w:eastAsia="Times New Roman" w:hAnsi="Garamond" w:cs="Times New Roman"/>
        </w:rPr>
        <w:t>subjects</w:t>
      </w:r>
      <w:r w:rsidRPr="00807467">
        <w:rPr>
          <w:rFonts w:ascii="Garamond" w:eastAsia="Times New Roman" w:hAnsi="Garamond" w:cs="Times New Roman"/>
        </w:rPr>
        <w:t xml:space="preserve"> to college level assignments. HelpNow services include live tutoring, available from 1:00 to 11:00 p.m. Self-study tools are available on-demand 24/7</w:t>
      </w:r>
      <w:r w:rsidR="00FF6DAA">
        <w:rPr>
          <w:rFonts w:ascii="Garamond" w:eastAsia="Times New Roman" w:hAnsi="Garamond" w:cs="Times New Roman"/>
        </w:rPr>
        <w:t>, and collaborative tools let students form their own study groups.</w:t>
      </w:r>
      <w:r w:rsidRPr="00807467">
        <w:rPr>
          <w:rFonts w:ascii="Garamond" w:eastAsia="Times New Roman" w:hAnsi="Garamond" w:cs="Times New Roman"/>
        </w:rPr>
        <w:t xml:space="preserve">  Plus, </w:t>
      </w:r>
      <w:r w:rsidRPr="00FF6DAA">
        <w:rPr>
          <w:rFonts w:ascii="Garamond" w:eastAsia="Times New Roman" w:hAnsi="Garamond" w:cs="Times New Roman"/>
        </w:rPr>
        <w:t xml:space="preserve">students can use the secure file sharing feature in the Writing Lab to submit writing assignments to tutors any time of the day. The </w:t>
      </w:r>
      <w:proofErr w:type="spellStart"/>
      <w:r w:rsidRPr="00FF6DAA">
        <w:rPr>
          <w:rFonts w:ascii="Garamond" w:eastAsia="Times New Roman" w:hAnsi="Garamond" w:cs="Times New Roman"/>
        </w:rPr>
        <w:t>Brainfuse</w:t>
      </w:r>
      <w:proofErr w:type="spellEnd"/>
      <w:r w:rsidRPr="00FF6DAA">
        <w:rPr>
          <w:rFonts w:ascii="Garamond" w:eastAsia="Times New Roman" w:hAnsi="Garamond" w:cs="Times New Roman"/>
        </w:rPr>
        <w:t xml:space="preserve"> full-service test center offers practice tests for all levels in math, reading, and writing as well as college preparatory tests—including the SAT.</w:t>
      </w:r>
    </w:p>
    <w:p w14:paraId="31C7852A" w14:textId="4E4C72A6" w:rsidR="003012A2" w:rsidRPr="00FF6DAA" w:rsidRDefault="003012A2" w:rsidP="00807467">
      <w:pPr>
        <w:rPr>
          <w:rFonts w:ascii="Garamond" w:eastAsia="Times New Roman" w:hAnsi="Garamond" w:cs="Times New Roman"/>
        </w:rPr>
      </w:pPr>
    </w:p>
    <w:p w14:paraId="1A72A8F5" w14:textId="21AB5BEB" w:rsidR="003012A2" w:rsidRPr="00FF6DAA" w:rsidRDefault="003012A2" w:rsidP="003012A2">
      <w:pPr>
        <w:rPr>
          <w:rFonts w:ascii="Garamond" w:eastAsia="Times New Roman" w:hAnsi="Garamond" w:cs="Times New Roman"/>
        </w:rPr>
      </w:pPr>
      <w:proofErr w:type="spellStart"/>
      <w:r w:rsidRPr="00FF6DAA">
        <w:rPr>
          <w:rFonts w:ascii="Garamond" w:eastAsia="Times New Roman" w:hAnsi="Garamond" w:cs="Times New Roman"/>
          <w:b/>
          <w:bCs/>
        </w:rPr>
        <w:t>JobNow</w:t>
      </w:r>
      <w:proofErr w:type="spellEnd"/>
      <w:r w:rsidRPr="00FF6DAA">
        <w:rPr>
          <w:rFonts w:ascii="Garamond" w:eastAsia="Times New Roman" w:hAnsi="Garamond" w:cs="Times New Roman"/>
          <w:b/>
          <w:bCs/>
        </w:rPr>
        <w:t xml:space="preserve"> </w:t>
      </w:r>
      <w:r w:rsidRPr="00FF6DAA">
        <w:rPr>
          <w:rFonts w:ascii="Garamond" w:eastAsia="Times New Roman" w:hAnsi="Garamond" w:cs="Times New Roman"/>
        </w:rPr>
        <w:t xml:space="preserve">is a versatile online service designed to support every step of the job search process. Live online coaching is available from 1:00 to 11:00 p.m. to assist with resume and cover letter preparation, and to help </w:t>
      </w:r>
      <w:r w:rsidRPr="00FF6DAA">
        <w:rPr>
          <w:rFonts w:ascii="Garamond" w:eastAsia="Times New Roman" w:hAnsi="Garamond" w:cs="Times New Roman"/>
        </w:rPr>
        <w:t xml:space="preserve">with </w:t>
      </w:r>
      <w:r w:rsidRPr="00FF6DAA">
        <w:rPr>
          <w:rFonts w:ascii="Garamond" w:eastAsia="Times New Roman" w:hAnsi="Garamond" w:cs="Times New Roman"/>
        </w:rPr>
        <w:t>prepar</w:t>
      </w:r>
      <w:r w:rsidRPr="00FF6DAA">
        <w:rPr>
          <w:rFonts w:ascii="Garamond" w:eastAsia="Times New Roman" w:hAnsi="Garamond" w:cs="Times New Roman"/>
        </w:rPr>
        <w:t>ation</w:t>
      </w:r>
      <w:r w:rsidRPr="00FF6DAA">
        <w:rPr>
          <w:rFonts w:ascii="Garamond" w:eastAsia="Times New Roman" w:hAnsi="Garamond" w:cs="Times New Roman"/>
        </w:rPr>
        <w:t xml:space="preserve"> for job interviews. Users will also find 24/7 access to a carefully-selected library of job resources.</w:t>
      </w:r>
    </w:p>
    <w:p w14:paraId="45F21BB7" w14:textId="741E110C" w:rsidR="003012A2" w:rsidRPr="00FF6DAA" w:rsidRDefault="003012A2" w:rsidP="003012A2">
      <w:pPr>
        <w:rPr>
          <w:rFonts w:ascii="Garamond" w:eastAsia="Times New Roman" w:hAnsi="Garamond" w:cs="Times New Roman"/>
        </w:rPr>
      </w:pPr>
    </w:p>
    <w:p w14:paraId="2F0375D0" w14:textId="0D8E1FA0" w:rsidR="003A19A3" w:rsidRPr="003A19A3" w:rsidRDefault="003A19A3" w:rsidP="003A19A3">
      <w:pPr>
        <w:rPr>
          <w:rFonts w:ascii="Garamond" w:eastAsia="Times New Roman" w:hAnsi="Garamond" w:cs="Times New Roman"/>
        </w:rPr>
      </w:pPr>
      <w:proofErr w:type="spellStart"/>
      <w:r w:rsidRPr="00FF6DAA">
        <w:rPr>
          <w:rFonts w:ascii="Garamond" w:eastAsia="Times New Roman" w:hAnsi="Garamond" w:cs="Times New Roman"/>
          <w:b/>
          <w:bCs/>
        </w:rPr>
        <w:t>VetNow</w:t>
      </w:r>
      <w:proofErr w:type="spellEnd"/>
      <w:r w:rsidRPr="00FF6DAA">
        <w:rPr>
          <w:rFonts w:ascii="Garamond" w:eastAsia="Times New Roman" w:hAnsi="Garamond" w:cs="Times New Roman"/>
        </w:rPr>
        <w:t xml:space="preserve"> </w:t>
      </w:r>
      <w:r w:rsidRPr="003A19A3">
        <w:rPr>
          <w:rFonts w:ascii="Garamond" w:eastAsia="Times New Roman" w:hAnsi="Garamond" w:cs="Times New Roman"/>
        </w:rPr>
        <w:t xml:space="preserve">helps veterans and their families </w:t>
      </w:r>
      <w:r w:rsidR="004D2D75">
        <w:rPr>
          <w:rFonts w:ascii="Garamond" w:eastAsia="Times New Roman" w:hAnsi="Garamond" w:cs="Times New Roman"/>
        </w:rPr>
        <w:t>understand and apply for benefits from local, state, and federal programs</w:t>
      </w:r>
      <w:r w:rsidRPr="003A19A3">
        <w:rPr>
          <w:rFonts w:ascii="Garamond" w:eastAsia="Times New Roman" w:hAnsi="Garamond" w:cs="Times New Roman"/>
        </w:rPr>
        <w:t xml:space="preserve">. It also provides academic tutoring and employment transition assistance. Live online </w:t>
      </w:r>
      <w:r w:rsidR="00020BC1">
        <w:rPr>
          <w:rFonts w:ascii="Garamond" w:eastAsia="Times New Roman" w:hAnsi="Garamond" w:cs="Times New Roman"/>
        </w:rPr>
        <w:t>navigators</w:t>
      </w:r>
      <w:r w:rsidR="00130733">
        <w:rPr>
          <w:rFonts w:ascii="Garamond" w:eastAsia="Times New Roman" w:hAnsi="Garamond" w:cs="Times New Roman"/>
        </w:rPr>
        <w:t xml:space="preserve"> are</w:t>
      </w:r>
      <w:r w:rsidRPr="003A19A3">
        <w:rPr>
          <w:rFonts w:ascii="Garamond" w:eastAsia="Times New Roman" w:hAnsi="Garamond" w:cs="Times New Roman"/>
        </w:rPr>
        <w:t xml:space="preserve"> available from 1:00 to 11:00 p.m. </w:t>
      </w:r>
      <w:r w:rsidR="00130733">
        <w:rPr>
          <w:rFonts w:ascii="Garamond" w:eastAsia="Times New Roman" w:hAnsi="Garamond" w:cs="Times New Roman"/>
        </w:rPr>
        <w:t xml:space="preserve">each day </w:t>
      </w:r>
      <w:r w:rsidRPr="003A19A3">
        <w:rPr>
          <w:rFonts w:ascii="Garamond" w:eastAsia="Times New Roman" w:hAnsi="Garamond" w:cs="Times New Roman"/>
        </w:rPr>
        <w:t xml:space="preserve">to help veterans connect with </w:t>
      </w:r>
      <w:r w:rsidR="004D2D75">
        <w:rPr>
          <w:rFonts w:ascii="Garamond" w:eastAsia="Times New Roman" w:hAnsi="Garamond" w:cs="Times New Roman"/>
        </w:rPr>
        <w:t>valuable services.</w:t>
      </w:r>
      <w:r w:rsidRPr="003A19A3">
        <w:rPr>
          <w:rFonts w:ascii="Garamond" w:eastAsia="Times New Roman" w:hAnsi="Garamond" w:cs="Times New Roman"/>
        </w:rPr>
        <w:t xml:space="preserve"> </w:t>
      </w:r>
    </w:p>
    <w:p w14:paraId="4080E3D5" w14:textId="77777777" w:rsidR="003012A2" w:rsidRPr="003012A2" w:rsidRDefault="003012A2" w:rsidP="003012A2">
      <w:pPr>
        <w:rPr>
          <w:rFonts w:ascii="Times New Roman" w:eastAsia="Times New Roman" w:hAnsi="Times New Roman" w:cs="Times New Roman"/>
        </w:rPr>
      </w:pPr>
    </w:p>
    <w:p w14:paraId="2F86FC02" w14:textId="292B9A00" w:rsidR="00E1478B" w:rsidRDefault="00E1478B" w:rsidP="00807467">
      <w:p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lastRenderedPageBreak/>
        <w:t xml:space="preserve">ODL Interim Director Natalie Currie said the pandemic has increased the adoption of </w:t>
      </w:r>
      <w:r w:rsidR="00107231">
        <w:rPr>
          <w:rFonts w:ascii="Garamond" w:eastAsia="Times New Roman" w:hAnsi="Garamond" w:cs="Times New Roman"/>
        </w:rPr>
        <w:t xml:space="preserve">public </w:t>
      </w:r>
      <w:r>
        <w:rPr>
          <w:rFonts w:ascii="Garamond" w:eastAsia="Times New Roman" w:hAnsi="Garamond" w:cs="Times New Roman"/>
        </w:rPr>
        <w:t xml:space="preserve">library digital services by Oklahomans. </w:t>
      </w:r>
    </w:p>
    <w:p w14:paraId="08BFA8B4" w14:textId="77777777" w:rsidR="00624B5E" w:rsidRDefault="00624B5E" w:rsidP="00807467">
      <w:pPr>
        <w:rPr>
          <w:rFonts w:ascii="Garamond" w:eastAsia="Times New Roman" w:hAnsi="Garamond" w:cs="Times New Roman"/>
        </w:rPr>
      </w:pPr>
    </w:p>
    <w:p w14:paraId="65D734B3" w14:textId="2B1E79C7" w:rsidR="003012A2" w:rsidRDefault="00E1478B" w:rsidP="00807467">
      <w:p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“We’ve used our ARPA funds and other pandemic funds to provide grants to public libraries </w:t>
      </w:r>
      <w:r w:rsidR="00107231">
        <w:rPr>
          <w:rFonts w:ascii="Garamond" w:eastAsia="Times New Roman" w:hAnsi="Garamond" w:cs="Times New Roman"/>
        </w:rPr>
        <w:t xml:space="preserve">so they could </w:t>
      </w:r>
      <w:r>
        <w:rPr>
          <w:rFonts w:ascii="Garamond" w:eastAsia="Times New Roman" w:hAnsi="Garamond" w:cs="Times New Roman"/>
        </w:rPr>
        <w:t xml:space="preserve">expand </w:t>
      </w:r>
      <w:proofErr w:type="spellStart"/>
      <w:r>
        <w:rPr>
          <w:rFonts w:ascii="Garamond" w:eastAsia="Times New Roman" w:hAnsi="Garamond" w:cs="Times New Roman"/>
        </w:rPr>
        <w:t>WiFi</w:t>
      </w:r>
      <w:proofErr w:type="spellEnd"/>
      <w:r>
        <w:rPr>
          <w:rFonts w:ascii="Garamond" w:eastAsia="Times New Roman" w:hAnsi="Garamond" w:cs="Times New Roman"/>
        </w:rPr>
        <w:t xml:space="preserve">, provide internet devices, and purchase other digital </w:t>
      </w:r>
      <w:r w:rsidR="00107231">
        <w:rPr>
          <w:rFonts w:ascii="Garamond" w:eastAsia="Times New Roman" w:hAnsi="Garamond" w:cs="Times New Roman"/>
        </w:rPr>
        <w:t xml:space="preserve">resources and </w:t>
      </w:r>
      <w:r>
        <w:rPr>
          <w:rFonts w:ascii="Garamond" w:eastAsia="Times New Roman" w:hAnsi="Garamond" w:cs="Times New Roman"/>
        </w:rPr>
        <w:t xml:space="preserve">services,” Currie said. </w:t>
      </w:r>
      <w:r w:rsidR="00107231">
        <w:rPr>
          <w:rFonts w:ascii="Garamond" w:eastAsia="Times New Roman" w:hAnsi="Garamond" w:cs="Times New Roman"/>
        </w:rPr>
        <w:t>“</w:t>
      </w:r>
      <w:proofErr w:type="spellStart"/>
      <w:r w:rsidR="00107231">
        <w:rPr>
          <w:rFonts w:ascii="Garamond" w:eastAsia="Times New Roman" w:hAnsi="Garamond" w:cs="Times New Roman"/>
        </w:rPr>
        <w:t>Brainfuse</w:t>
      </w:r>
      <w:proofErr w:type="spellEnd"/>
      <w:r w:rsidR="00107231">
        <w:rPr>
          <w:rFonts w:ascii="Garamond" w:eastAsia="Times New Roman" w:hAnsi="Garamond" w:cs="Times New Roman"/>
        </w:rPr>
        <w:t xml:space="preserve"> has been successful at larger public libraries in the state, so it’s been on our wish list to provide an online tutoring service </w:t>
      </w:r>
      <w:r w:rsidR="00C576C7">
        <w:rPr>
          <w:rFonts w:ascii="Garamond" w:eastAsia="Times New Roman" w:hAnsi="Garamond" w:cs="Times New Roman"/>
        </w:rPr>
        <w:t>for</w:t>
      </w:r>
      <w:r w:rsidR="00107231">
        <w:rPr>
          <w:rFonts w:ascii="Garamond" w:eastAsia="Times New Roman" w:hAnsi="Garamond" w:cs="Times New Roman"/>
        </w:rPr>
        <w:t xml:space="preserve"> all Oklahomans. We’re excited that we can now launch this service statewide.”</w:t>
      </w:r>
    </w:p>
    <w:p w14:paraId="387313BB" w14:textId="31C8C44D" w:rsidR="00107231" w:rsidRDefault="00107231" w:rsidP="00807467">
      <w:pPr>
        <w:rPr>
          <w:rFonts w:ascii="Garamond" w:eastAsia="Times New Roman" w:hAnsi="Garamond" w:cs="Times New Roman"/>
        </w:rPr>
      </w:pPr>
    </w:p>
    <w:p w14:paraId="7E1F8FDE" w14:textId="776FFE75" w:rsidR="00107231" w:rsidRDefault="003B7199" w:rsidP="00807467">
      <w:pPr>
        <w:rPr>
          <w:rFonts w:ascii="Garamond" w:eastAsia="Times New Roman" w:hAnsi="Garamond" w:cs="Times New Roman"/>
        </w:rPr>
      </w:pPr>
      <w:r w:rsidRPr="00C576C7">
        <w:rPr>
          <w:rFonts w:ascii="Garamond" w:eastAsia="Times New Roman" w:hAnsi="Garamond" w:cs="Times New Roman"/>
          <w:highlight w:val="yellow"/>
        </w:rPr>
        <w:t>[Your Name]</w:t>
      </w:r>
      <w:r>
        <w:rPr>
          <w:rFonts w:ascii="Garamond" w:eastAsia="Times New Roman" w:hAnsi="Garamond" w:cs="Times New Roman"/>
        </w:rPr>
        <w:t xml:space="preserve"> said the library </w:t>
      </w:r>
      <w:r w:rsidR="00C576C7">
        <w:rPr>
          <w:rFonts w:ascii="Garamond" w:eastAsia="Times New Roman" w:hAnsi="Garamond" w:cs="Times New Roman"/>
        </w:rPr>
        <w:t>is</w:t>
      </w:r>
      <w:r>
        <w:rPr>
          <w:rFonts w:ascii="Garamond" w:eastAsia="Times New Roman" w:hAnsi="Garamond" w:cs="Times New Roman"/>
        </w:rPr>
        <w:t xml:space="preserve"> reaching out to </w:t>
      </w:r>
      <w:r w:rsidRPr="00C576C7">
        <w:rPr>
          <w:rFonts w:ascii="Garamond" w:eastAsia="Times New Roman" w:hAnsi="Garamond" w:cs="Times New Roman"/>
          <w:highlight w:val="yellow"/>
        </w:rPr>
        <w:t>[the local school/employment office/vet center/whatever is applicable to your community]</w:t>
      </w:r>
      <w:r>
        <w:rPr>
          <w:rFonts w:ascii="Garamond" w:eastAsia="Times New Roman" w:hAnsi="Garamond" w:cs="Times New Roman"/>
        </w:rPr>
        <w:t xml:space="preserve"> to share the availability of </w:t>
      </w:r>
      <w:proofErr w:type="spellStart"/>
      <w:r>
        <w:rPr>
          <w:rFonts w:ascii="Garamond" w:eastAsia="Times New Roman" w:hAnsi="Garamond" w:cs="Times New Roman"/>
        </w:rPr>
        <w:t>Brainfuse</w:t>
      </w:r>
      <w:proofErr w:type="spellEnd"/>
      <w:r>
        <w:rPr>
          <w:rFonts w:ascii="Garamond" w:eastAsia="Times New Roman" w:hAnsi="Garamond" w:cs="Times New Roman"/>
        </w:rPr>
        <w:t>.</w:t>
      </w:r>
    </w:p>
    <w:p w14:paraId="7BD35FB9" w14:textId="770C44F3" w:rsidR="003B7199" w:rsidRDefault="003B7199" w:rsidP="00807467">
      <w:pPr>
        <w:rPr>
          <w:rFonts w:ascii="Garamond" w:eastAsia="Times New Roman" w:hAnsi="Garamond" w:cs="Times New Roman"/>
        </w:rPr>
      </w:pPr>
    </w:p>
    <w:p w14:paraId="2CBE0B26" w14:textId="026B0862" w:rsidR="003B7199" w:rsidRDefault="003B7199" w:rsidP="00807467">
      <w:p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“We want everyone who can benefit to discover this important new resource,” </w:t>
      </w:r>
      <w:r w:rsidRPr="00C576C7">
        <w:rPr>
          <w:rFonts w:ascii="Garamond" w:eastAsia="Times New Roman" w:hAnsi="Garamond" w:cs="Times New Roman"/>
          <w:highlight w:val="yellow"/>
        </w:rPr>
        <w:t>[Your Name]</w:t>
      </w:r>
      <w:r>
        <w:rPr>
          <w:rFonts w:ascii="Garamond" w:eastAsia="Times New Roman" w:hAnsi="Garamond" w:cs="Times New Roman"/>
        </w:rPr>
        <w:t xml:space="preserve"> said.</w:t>
      </w:r>
    </w:p>
    <w:p w14:paraId="5F2D5438" w14:textId="6904C029" w:rsidR="003B7199" w:rsidRDefault="003B7199" w:rsidP="00807467">
      <w:pPr>
        <w:rPr>
          <w:rFonts w:ascii="Garamond" w:eastAsia="Times New Roman" w:hAnsi="Garamond" w:cs="Times New Roman"/>
        </w:rPr>
      </w:pPr>
    </w:p>
    <w:p w14:paraId="764CD13D" w14:textId="1E81B888" w:rsidR="003B7199" w:rsidRDefault="003B7199" w:rsidP="00807467">
      <w:p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To access </w:t>
      </w:r>
      <w:proofErr w:type="spellStart"/>
      <w:r>
        <w:rPr>
          <w:rFonts w:ascii="Garamond" w:eastAsia="Times New Roman" w:hAnsi="Garamond" w:cs="Times New Roman"/>
        </w:rPr>
        <w:t>Brainfuse</w:t>
      </w:r>
      <w:proofErr w:type="spellEnd"/>
      <w:r w:rsidR="00A12940">
        <w:rPr>
          <w:rFonts w:ascii="Garamond" w:eastAsia="Times New Roman" w:hAnsi="Garamond" w:cs="Times New Roman"/>
        </w:rPr>
        <w:t xml:space="preserve"> and discover other information services</w:t>
      </w:r>
      <w:r>
        <w:rPr>
          <w:rFonts w:ascii="Garamond" w:eastAsia="Times New Roman" w:hAnsi="Garamond" w:cs="Times New Roman"/>
        </w:rPr>
        <w:t xml:space="preserve">, visit the library or log on to </w:t>
      </w:r>
      <w:r w:rsidRPr="00C576C7">
        <w:rPr>
          <w:rFonts w:ascii="Garamond" w:eastAsia="Times New Roman" w:hAnsi="Garamond" w:cs="Times New Roman"/>
          <w:highlight w:val="yellow"/>
        </w:rPr>
        <w:t>[Your Library’s URL]</w:t>
      </w:r>
      <w:r>
        <w:rPr>
          <w:rFonts w:ascii="Garamond" w:eastAsia="Times New Roman" w:hAnsi="Garamond" w:cs="Times New Roman"/>
        </w:rPr>
        <w:t xml:space="preserve">. </w:t>
      </w:r>
    </w:p>
    <w:p w14:paraId="7190EDC7" w14:textId="5FFEEA38" w:rsidR="00C576C7" w:rsidRDefault="00C576C7" w:rsidP="00807467">
      <w:pPr>
        <w:rPr>
          <w:rFonts w:ascii="Garamond" w:eastAsia="Times New Roman" w:hAnsi="Garamond" w:cs="Times New Roman"/>
        </w:rPr>
      </w:pPr>
    </w:p>
    <w:p w14:paraId="516C5B28" w14:textId="1594E811" w:rsidR="00C576C7" w:rsidRPr="00E1478B" w:rsidRDefault="00C576C7" w:rsidP="00807467">
      <w:p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For additional information on the library’s services, </w:t>
      </w:r>
      <w:r w:rsidRPr="00C576C7">
        <w:rPr>
          <w:rFonts w:ascii="Garamond" w:eastAsia="Times New Roman" w:hAnsi="Garamond" w:cs="Times New Roman"/>
          <w:highlight w:val="yellow"/>
        </w:rPr>
        <w:t>contact/call [Email/phone number].</w:t>
      </w:r>
    </w:p>
    <w:p w14:paraId="69CA3FC0" w14:textId="77777777" w:rsidR="00807467" w:rsidRPr="00807467" w:rsidRDefault="00807467" w:rsidP="00807467">
      <w:pPr>
        <w:rPr>
          <w:rFonts w:ascii="Garamond" w:eastAsia="Times New Roman" w:hAnsi="Garamond" w:cs="Times New Roman"/>
        </w:rPr>
      </w:pPr>
    </w:p>
    <w:p w14:paraId="22982D3F" w14:textId="2C6D8455" w:rsidR="00D1209B" w:rsidRPr="00FE15E5" w:rsidRDefault="00D1209B">
      <w:pPr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sz w:val="22"/>
          <w:szCs w:val="22"/>
        </w:rPr>
        <w:t xml:space="preserve"> </w:t>
      </w:r>
      <w:r w:rsidR="00A12940">
        <w:rPr>
          <w:rFonts w:ascii="Garamond" w:hAnsi="Garamond"/>
          <w:sz w:val="22"/>
          <w:szCs w:val="22"/>
        </w:rPr>
        <w:t>#</w:t>
      </w:r>
    </w:p>
    <w:sectPr w:rsidR="00D1209B" w:rsidRPr="00FE1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 (Body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E5"/>
    <w:rsid w:val="00020BC1"/>
    <w:rsid w:val="00090C5B"/>
    <w:rsid w:val="000F368C"/>
    <w:rsid w:val="00107231"/>
    <w:rsid w:val="00130733"/>
    <w:rsid w:val="003012A2"/>
    <w:rsid w:val="003A19A3"/>
    <w:rsid w:val="003B7199"/>
    <w:rsid w:val="004D2D75"/>
    <w:rsid w:val="00624B5E"/>
    <w:rsid w:val="00807467"/>
    <w:rsid w:val="009C1946"/>
    <w:rsid w:val="009D780C"/>
    <w:rsid w:val="00A12940"/>
    <w:rsid w:val="00BD4A35"/>
    <w:rsid w:val="00C244B5"/>
    <w:rsid w:val="00C576C7"/>
    <w:rsid w:val="00C823AD"/>
    <w:rsid w:val="00D1209B"/>
    <w:rsid w:val="00E1478B"/>
    <w:rsid w:val="00F14D90"/>
    <w:rsid w:val="00FE15E5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571ED2"/>
  <w15:chartTrackingRefBased/>
  <w15:docId w15:val="{C205610A-1F8C-E545-B57A-EDEF65A3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74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1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Young</dc:creator>
  <cp:keywords/>
  <dc:description/>
  <cp:lastModifiedBy>William Young</cp:lastModifiedBy>
  <cp:revision>10</cp:revision>
  <dcterms:created xsi:type="dcterms:W3CDTF">2022-07-29T19:26:00Z</dcterms:created>
  <dcterms:modified xsi:type="dcterms:W3CDTF">2022-08-01T16:32:00Z</dcterms:modified>
</cp:coreProperties>
</file>